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BB" w:rsidRDefault="001F21BB" w:rsidP="001F21BB">
      <w:pPr>
        <w:jc w:val="right"/>
        <w:rPr>
          <w:rFonts w:ascii="Arial Narrow" w:hAnsi="Arial Narrow"/>
          <w:b/>
          <w:sz w:val="28"/>
          <w:szCs w:val="28"/>
          <w:lang w:val="el-GR"/>
        </w:rPr>
      </w:pPr>
      <w:bookmarkStart w:id="0" w:name="_GoBack"/>
      <w:bookmarkEnd w:id="0"/>
      <w:r>
        <w:rPr>
          <w:rFonts w:ascii="Arial Narrow" w:hAnsi="Arial Narrow"/>
          <w:b/>
          <w:noProof/>
          <w:sz w:val="28"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5922645</wp:posOffset>
                </wp:positionH>
                <wp:positionV relativeFrom="paragraph">
                  <wp:posOffset>-233045</wp:posOffset>
                </wp:positionV>
                <wp:extent cx="3910965" cy="325120"/>
                <wp:effectExtent l="0" t="254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1BB" w:rsidRPr="002E47AC" w:rsidRDefault="001F21BB" w:rsidP="002E47AC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  <w:lang w:val="el-GR"/>
                              </w:rPr>
                            </w:pPr>
                            <w:r w:rsidRPr="002E47AC"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 xml:space="preserve">  </w:t>
                            </w:r>
                            <w:r w:rsidRPr="002E47AC">
                              <w:rPr>
                                <w:rFonts w:ascii="Arial" w:hAnsi="Arial" w:cs="Arial"/>
                                <w:b/>
                                <w:u w:val="single"/>
                                <w:lang w:val="el-GR"/>
                              </w:rPr>
                              <w:t>ΠΑΡΑΡΤΗΜΑ ΙΙ</w:t>
                            </w:r>
                            <w:r w:rsidR="002E47AC" w:rsidRPr="002E47AC"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 xml:space="preserve"> - </w:t>
                            </w:r>
                            <w:r w:rsidRPr="002E47AC"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>ΑΠΑΙΤΟΥΜΕΝΑ ΠΙΣΤΟΠΟΙΗΤΙΚΑ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6.35pt;margin-top:-18.35pt;width:307.95pt;height:25.6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uRtA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gt5hJGgHLXpgo0G3ckShrc7Q6xSc7ntwMyNcW0/LVPd3svyqkZCrhootu1FKDg2jFWTnXvonTycc&#10;bUE2wwdZQRi6M9IBjbXqLCAUAwE6dOnx2BmbSgmXl0kYJLMYoxJsl1EcRq51Pk0Pr3ulzTsmO2Q3&#10;GVbQeYdO93faAA9wPbjYYEIWvG1d91txdgGO0w3EhqfWZrNwzfyRBMl6sV4Qj0SztUeCPPduihXx&#10;ZkU4j/PLfLXKw582bkjShlcVEzbMQVgh+bPGPUl8ksRRWlq2vLJwNiWttptVq9CegrAL99luQfIn&#10;bv55Gs4MXF5QCiMS3EaJV8wWc48UJPaSebDwgjC5TWYBSUhenFO644L9OyU0ZDiJo3gS02+5Be57&#10;zY2mHTcwOlreZXhxdKKpleBaVK61hvJ22p+Uwqb/XAqo2KHRTrBWo5NazbgZAcWqeCOrR5CukqAs&#10;0CfMO9g0Un3HaIDZkWH9bUcVw6h9L0D+SUiIHTbuQOI5iBWpU8vm1EJFCVAZNhhN25WZBtSuV3zb&#10;QKTDD3cDv0zBnZqfswIq9gDzwZF6mmV2AJ2endfzxF3+AgAA//8DAFBLAwQUAAYACAAAACEAr4fn&#10;kd8AAAALAQAADwAAAGRycy9kb3ducmV2LnhtbEyPy07DMBBF90j8gzVI7FqHNklLiFMhHhJL2oLE&#10;0o0nD2GPo9htw98zXcHujubozplyMzkrTjiG3pOCu3kCAqn2pqdWwcf+dbYGEaImo60nVPCDATbV&#10;9VWpC+PPtMXTLraCSygUWkEX41BIGeoOnQ5zPyDxrvGj05HHsZVm1Gcud1YukiSXTvfEFzo94FOH&#10;9ffu6BR80pd9a1LT4Sp7T7fDy3OTxb1StzfT4wOIiFP8g+Giz+pQsdPBH8kEYRXcLxcrRhXMljmH&#10;C5Gl6xzEgVOagaxK+f+H6hcAAP//AwBQSwECLQAUAAYACAAAACEAtoM4kv4AAADhAQAAEwAAAAAA&#10;AAAAAAAAAAAAAAAAW0NvbnRlbnRfVHlwZXNdLnhtbFBLAQItABQABgAIAAAAIQA4/SH/1gAAAJQB&#10;AAALAAAAAAAAAAAAAAAAAC8BAABfcmVscy8ucmVsc1BLAQItABQABgAIAAAAIQDe8buRtAIAALkF&#10;AAAOAAAAAAAAAAAAAAAAAC4CAABkcnMvZTJvRG9jLnhtbFBLAQItABQABgAIAAAAIQCvh+eR3wAA&#10;AAsBAAAPAAAAAAAAAAAAAAAAAA4FAABkcnMvZG93bnJldi54bWxQSwUGAAAAAAQABADzAAAAGgYA&#10;AAAA&#10;" filled="f" stroked="f">
                <v:textbox style="mso-fit-shape-to-text:t">
                  <w:txbxContent>
                    <w:p w:rsidR="001F21BB" w:rsidRPr="002E47AC" w:rsidRDefault="001F21BB" w:rsidP="002E47AC">
                      <w:pPr>
                        <w:rPr>
                          <w:rFonts w:ascii="Arial" w:hAnsi="Arial" w:cs="Arial"/>
                          <w:b/>
                          <w:u w:val="single"/>
                          <w:lang w:val="el-GR"/>
                        </w:rPr>
                      </w:pPr>
                      <w:r w:rsidRPr="002E47AC">
                        <w:rPr>
                          <w:rFonts w:ascii="Arial" w:hAnsi="Arial" w:cs="Arial"/>
                          <w:b/>
                          <w:lang w:val="el-GR"/>
                        </w:rPr>
                        <w:t xml:space="preserve">  </w:t>
                      </w:r>
                      <w:r w:rsidRPr="002E47AC">
                        <w:rPr>
                          <w:rFonts w:ascii="Arial" w:hAnsi="Arial" w:cs="Arial"/>
                          <w:b/>
                          <w:u w:val="single"/>
                          <w:lang w:val="el-GR"/>
                        </w:rPr>
                        <w:t>ΠΑΡΑΡΤΗΜΑ ΙΙ</w:t>
                      </w:r>
                      <w:r w:rsidR="002E47AC" w:rsidRPr="002E47AC">
                        <w:rPr>
                          <w:rFonts w:ascii="Arial" w:hAnsi="Arial" w:cs="Arial"/>
                          <w:b/>
                          <w:lang w:val="el-GR"/>
                        </w:rPr>
                        <w:t xml:space="preserve"> - </w:t>
                      </w:r>
                      <w:r w:rsidRPr="002E47AC">
                        <w:rPr>
                          <w:rFonts w:ascii="Arial" w:hAnsi="Arial" w:cs="Arial"/>
                          <w:b/>
                          <w:lang w:val="el-GR"/>
                        </w:rPr>
                        <w:t>ΑΠΑΙΤΟΥΜΕΝΑ ΠΙΣΤΟΠΟΙΗΤΙΚΑ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6948"/>
        <w:gridCol w:w="1983"/>
        <w:gridCol w:w="2694"/>
      </w:tblGrid>
      <w:tr w:rsidR="001F21BB" w:rsidRPr="00B6038C" w:rsidTr="00D91926">
        <w:tc>
          <w:tcPr>
            <w:tcW w:w="3651" w:type="dxa"/>
            <w:vAlign w:val="center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9D59CF">
              <w:rPr>
                <w:rFonts w:ascii="Arial" w:hAnsi="Arial" w:cs="Arial"/>
                <w:b/>
                <w:lang w:val="el-GR"/>
              </w:rPr>
              <w:t>ΚΑΤΗΓΟΡΙΑ ΕΠΙΧΕΙΡΗΣΗΣ</w:t>
            </w:r>
          </w:p>
        </w:tc>
        <w:tc>
          <w:tcPr>
            <w:tcW w:w="6948" w:type="dxa"/>
            <w:vAlign w:val="center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9D59CF">
              <w:rPr>
                <w:rFonts w:ascii="Arial" w:hAnsi="Arial" w:cs="Arial"/>
                <w:b/>
                <w:lang w:val="el-GR"/>
              </w:rPr>
              <w:t>ΠΕΡΙΓΡΑΦΗ</w:t>
            </w:r>
          </w:p>
        </w:tc>
        <w:tc>
          <w:tcPr>
            <w:tcW w:w="1983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9D59CF">
              <w:rPr>
                <w:rFonts w:ascii="Arial" w:hAnsi="Arial" w:cs="Arial"/>
                <w:b/>
                <w:lang w:val="el-GR"/>
              </w:rPr>
              <w:t>ΕΝΔΙΑΜΕΣΗ</w:t>
            </w:r>
          </w:p>
          <w:p w:rsidR="001F21BB" w:rsidRPr="009D59CF" w:rsidRDefault="001F21BB" w:rsidP="00D91926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9D59CF">
              <w:rPr>
                <w:rFonts w:ascii="Arial" w:hAnsi="Arial" w:cs="Arial"/>
                <w:b/>
                <w:lang w:val="el-GR"/>
              </w:rPr>
              <w:t>ΠΙΣΤΟΠΟΙΗΣΗ</w:t>
            </w:r>
          </w:p>
        </w:tc>
        <w:tc>
          <w:tcPr>
            <w:tcW w:w="2694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9D59CF">
              <w:rPr>
                <w:rFonts w:ascii="Arial" w:hAnsi="Arial" w:cs="Arial"/>
                <w:b/>
                <w:lang w:val="el-GR"/>
              </w:rPr>
              <w:t>ΤΕΛΙΚΗ</w:t>
            </w:r>
          </w:p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  <w:r w:rsidRPr="009D59CF">
              <w:rPr>
                <w:rFonts w:ascii="Arial" w:hAnsi="Arial" w:cs="Arial"/>
                <w:b/>
                <w:lang w:val="el-GR"/>
              </w:rPr>
              <w:t>ΠΙΣΤΟΠΟΙΗΣΗ</w:t>
            </w:r>
          </w:p>
        </w:tc>
      </w:tr>
      <w:tr w:rsidR="001F21BB" w:rsidRPr="00954F97" w:rsidTr="00D91926">
        <w:tc>
          <w:tcPr>
            <w:tcW w:w="3651" w:type="dxa"/>
          </w:tcPr>
          <w:p w:rsidR="001F21BB" w:rsidRPr="009D59CF" w:rsidRDefault="001F21BB" w:rsidP="00D91926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b/>
                <w:sz w:val="22"/>
                <w:szCs w:val="22"/>
                <w:lang w:val="el-GR"/>
              </w:rPr>
              <w:t>ΥΦΙΣΤΑΜΕΝΗ ΕΠΙΧΕΙΡΗΣΗ ΜΕ ΕΠΕΝΔΥΣΕΙΣ ΣΕ ΚΤΙΡΙΑ /ΜΗΧΑΝΗΜΑΤΑ / ΜΕΤΑΦΟΡΙΚΑ ΜΕΣΑ / ΓΕΝΙΚΑ ΕΞΟΔΑ</w:t>
            </w:r>
          </w:p>
        </w:tc>
        <w:tc>
          <w:tcPr>
            <w:tcW w:w="6948" w:type="dxa"/>
          </w:tcPr>
          <w:p w:rsidR="001F21BB" w:rsidRPr="009D59CF" w:rsidRDefault="001F21BB" w:rsidP="00D9192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983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694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1F21BB" w:rsidRPr="00B6038C" w:rsidTr="00D91926">
        <w:tc>
          <w:tcPr>
            <w:tcW w:w="3651" w:type="dxa"/>
          </w:tcPr>
          <w:p w:rsidR="001F21BB" w:rsidRPr="009D59CF" w:rsidRDefault="001F21BB" w:rsidP="00D9192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948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 xml:space="preserve"> Άδεια Οικοδομής (πρωτότυπη)</w:t>
            </w:r>
          </w:p>
        </w:tc>
        <w:tc>
          <w:tcPr>
            <w:tcW w:w="1983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694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9D59CF" w:rsidRDefault="001F21BB" w:rsidP="00D9192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948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Αντίγραφα των αρχιτεκτονικών σχεδίων που εγκρίθηκαν από τις αρμόδιες αρχές (όψεις, κατόψεις)</w:t>
            </w:r>
          </w:p>
        </w:tc>
        <w:tc>
          <w:tcPr>
            <w:tcW w:w="1983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694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9D59CF" w:rsidRDefault="001F21BB" w:rsidP="00D9192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948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 xml:space="preserve">Βεβαίωση από τον αρχιτέκτονα του έργου στην οποία να φαίνονται </w:t>
            </w:r>
            <w:r w:rsidRPr="009D59CF"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>αναλυτικά</w:t>
            </w: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 xml:space="preserve"> οι δαπάνες που έχουν υλοποιηθεί σε σχέση με αυτές που έχουν εγκριθεί και το εμβαδό του καλυμμένου χώρου  </w:t>
            </w:r>
          </w:p>
        </w:tc>
        <w:tc>
          <w:tcPr>
            <w:tcW w:w="1983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694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9D59CF" w:rsidRDefault="001F21BB" w:rsidP="00D9192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948" w:type="dxa"/>
          </w:tcPr>
          <w:p w:rsidR="001F21BB" w:rsidRPr="009D59CF" w:rsidRDefault="001F21BB" w:rsidP="001F21BB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546"/>
              </w:tabs>
              <w:ind w:left="487" w:hanging="284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Συμφωνία ή και άλλο έγγραφο ανάθεσης υλοποίησης του έργου με τον εργολάβο ή/και τους υπεργολάβους</w:t>
            </w:r>
          </w:p>
        </w:tc>
        <w:tc>
          <w:tcPr>
            <w:tcW w:w="1983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694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9D59CF" w:rsidRDefault="001F21BB" w:rsidP="00D9192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948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Επίσημη Επιμέτρηση, ως μέρος της Συμφωνίας, η οποία περιλαμβάνει και στήλη εκτελεσθείσας εργασίας</w:t>
            </w:r>
            <w:r w:rsidR="00954F97">
              <w:rPr>
                <w:rFonts w:ascii="Arial" w:hAnsi="Arial" w:cs="Arial"/>
                <w:sz w:val="22"/>
                <w:szCs w:val="22"/>
                <w:lang w:val="el-GR"/>
              </w:rPr>
              <w:t xml:space="preserve"> (πιθανό να ζητηθεί)</w:t>
            </w:r>
          </w:p>
        </w:tc>
        <w:tc>
          <w:tcPr>
            <w:tcW w:w="1983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694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9D59CF" w:rsidRDefault="001F21BB" w:rsidP="00D9192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948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Πιστοποιητικό Εγγραφής σύμφωνα με τον Περί Εργοστασίων Νόμο του Υπουργείου Εργασίας και Κοινωνικών Ασφαλίσεων</w:t>
            </w:r>
          </w:p>
        </w:tc>
        <w:tc>
          <w:tcPr>
            <w:tcW w:w="1983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694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9D59CF" w:rsidRDefault="001F21BB" w:rsidP="00D9192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948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Άδεια/Βεβαίωση Απόρριψης Αποβλήτων από το Τμήμα Περιβάλλοντος</w:t>
            </w:r>
          </w:p>
        </w:tc>
        <w:tc>
          <w:tcPr>
            <w:tcW w:w="1983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694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9D59CF" w:rsidRDefault="001F21BB" w:rsidP="00D9192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948" w:type="dxa"/>
          </w:tcPr>
          <w:p w:rsidR="001F21BB" w:rsidRPr="009D59CF" w:rsidRDefault="001F21BB" w:rsidP="0030352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Βεβαίωση ότι έχει υποβληθεί η σχετική Μελέτη Εκτίμησης ή Προκαταρκτική Έκθεση Επιπτώσεων στο Περιβάλλον (όπου εφαρμόζεται)</w:t>
            </w:r>
            <w:r w:rsidR="00FF75EF">
              <w:rPr>
                <w:rFonts w:ascii="Arial" w:hAnsi="Arial" w:cs="Arial"/>
                <w:sz w:val="22"/>
                <w:szCs w:val="22"/>
                <w:lang w:val="el-GR"/>
              </w:rPr>
              <w:t xml:space="preserve"> ή ότι δεν απαιτείται η υποβολή της</w:t>
            </w:r>
          </w:p>
        </w:tc>
        <w:tc>
          <w:tcPr>
            <w:tcW w:w="1983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694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9D59CF" w:rsidRDefault="001F21BB" w:rsidP="00D9192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948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 xml:space="preserve">Πιστοποιητικό Εγγραφής από Κτηνιατρικές Υπηρεσίες  </w:t>
            </w:r>
          </w:p>
        </w:tc>
        <w:tc>
          <w:tcPr>
            <w:tcW w:w="1983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694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9D59CF" w:rsidRDefault="001F21BB" w:rsidP="00D9192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948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 xml:space="preserve">Υγειονομικό Πιστοποιητικό/Βεβαίωση από το Τμήμα Ιατρικών Υπηρεσιών και Υπηρεσιών Δημόσιας Υγείας </w:t>
            </w:r>
          </w:p>
        </w:tc>
        <w:tc>
          <w:tcPr>
            <w:tcW w:w="1983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694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9D59CF" w:rsidRDefault="001F21BB" w:rsidP="00D9192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948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Πιστοποιητική έγκρισης και εγκατάστασης σύμφωνα με τον Περί Ζωοτροφών Νόμο του Υπουργείου Γεωργίας, Αγροτικής Ανάπτυξης και Περιβάλλοντος</w:t>
            </w:r>
          </w:p>
        </w:tc>
        <w:tc>
          <w:tcPr>
            <w:tcW w:w="1983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694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9D59CF" w:rsidRDefault="001F21BB" w:rsidP="00D9192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948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 xml:space="preserve">Πιστοποιητικά Ποιότητας( </w:t>
            </w:r>
            <w:r w:rsidRPr="009D59CF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 xml:space="preserve">, </w:t>
            </w:r>
            <w:r w:rsidRPr="009D59CF">
              <w:rPr>
                <w:rFonts w:ascii="Arial" w:hAnsi="Arial" w:cs="Arial"/>
                <w:sz w:val="22"/>
                <w:szCs w:val="22"/>
                <w:lang w:val="en-US"/>
              </w:rPr>
              <w:t>HACCP</w:t>
            </w: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κ.λ.π</w:t>
            </w:r>
            <w:proofErr w:type="spellEnd"/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1983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694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9D59CF" w:rsidRDefault="001F21BB" w:rsidP="00D9192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948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Πιστοποιητικό από Εγκεκριμένο Φορέα Ελέγχου/Πιστοποίησης για την παραγωγή βιολογικών προϊόντων (όπου εφαρμόζεται)</w:t>
            </w:r>
          </w:p>
        </w:tc>
        <w:tc>
          <w:tcPr>
            <w:tcW w:w="1983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694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9D59CF" w:rsidRDefault="001F21BB" w:rsidP="00D9192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948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Αντίγραφο των ακαδημαϊκών προσόντων (πτυχίο / δίπλωμα) των διευθυντικών στελεχών/ιδιοκτητών της επιχείρησης.</w:t>
            </w:r>
          </w:p>
        </w:tc>
        <w:tc>
          <w:tcPr>
            <w:tcW w:w="1983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694" w:type="dxa"/>
          </w:tcPr>
          <w:p w:rsidR="001F21BB" w:rsidRPr="009D59CF" w:rsidRDefault="001F21BB" w:rsidP="00D91926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</w:tbl>
    <w:p w:rsidR="001F21BB" w:rsidRPr="002E47AC" w:rsidRDefault="001F21BB">
      <w:pPr>
        <w:rPr>
          <w:lang w:val="el-GR"/>
        </w:rPr>
      </w:pPr>
      <w:r w:rsidRPr="002E47AC">
        <w:rPr>
          <w:lang w:val="el-GR"/>
        </w:rPr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7656"/>
        <w:gridCol w:w="1842"/>
        <w:gridCol w:w="2127"/>
      </w:tblGrid>
      <w:tr w:rsidR="001F21BB" w:rsidRPr="00954F97" w:rsidTr="00D91926">
        <w:tc>
          <w:tcPr>
            <w:tcW w:w="3651" w:type="dxa"/>
          </w:tcPr>
          <w:p w:rsidR="001F21BB" w:rsidRPr="009D59CF" w:rsidRDefault="001F21BB" w:rsidP="00D91926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b/>
                <w:sz w:val="22"/>
                <w:szCs w:val="22"/>
                <w:lang w:val="el-GR"/>
              </w:rPr>
              <w:lastRenderedPageBreak/>
              <w:t>ΝΕΑ ΕΠΙΧΕΙΡΗΣΗ ΜΕ ΕΠΕΝΔΥΣΕΙΣ ΣΕ ΚΤΙΡΙΑ /  ΜΗΧΑΝΗΜΑΤΑ / ΜΕΤΑΦΟΡΙΚΑ ΜΕΣΑ / ΓΕΝΙΚΑ ΕΞΟΔΑ</w:t>
            </w:r>
          </w:p>
        </w:tc>
        <w:tc>
          <w:tcPr>
            <w:tcW w:w="7656" w:type="dxa"/>
          </w:tcPr>
          <w:p w:rsidR="001F21BB" w:rsidRPr="00B6038C" w:rsidRDefault="001F21BB" w:rsidP="00D91926">
            <w:pPr>
              <w:ind w:left="180"/>
              <w:rPr>
                <w:rFonts w:ascii="Arial Narrow" w:hAnsi="Arial Narrow"/>
                <w:lang w:val="el-GR"/>
              </w:rPr>
            </w:pPr>
          </w:p>
        </w:tc>
        <w:tc>
          <w:tcPr>
            <w:tcW w:w="1842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2127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</w:tr>
      <w:tr w:rsidR="001F21BB" w:rsidRPr="00B6038C" w:rsidTr="00D91926">
        <w:tc>
          <w:tcPr>
            <w:tcW w:w="3651" w:type="dxa"/>
          </w:tcPr>
          <w:p w:rsidR="001F21BB" w:rsidRPr="00B6038C" w:rsidRDefault="001F21BB" w:rsidP="00D91926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7656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Άδεια Οικοδομής (πρωτότυπη)</w:t>
            </w:r>
          </w:p>
        </w:tc>
        <w:tc>
          <w:tcPr>
            <w:tcW w:w="1842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2127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B6038C" w:rsidRDefault="001F21BB" w:rsidP="00D91926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7656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Αντίγραφα των αρχιτεκτονικών σχεδίων που εγκρίθηκαν από τις αρμόδιες αρχές (όψεις,  κατόψεις)</w:t>
            </w:r>
          </w:p>
        </w:tc>
        <w:tc>
          <w:tcPr>
            <w:tcW w:w="1842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2127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B6038C" w:rsidRDefault="001F21BB" w:rsidP="00D91926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7656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 xml:space="preserve">Βεβαίωση από τον αρχιτέκτονα του έργου στην οποία να φαίνονται </w:t>
            </w:r>
            <w:r w:rsidRPr="009D59CF"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 xml:space="preserve">αναλυτικά </w:t>
            </w: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 xml:space="preserve">οι δαπάνες που έχουν υλοποιηθεί σε σχέση με αυτές που έχουν εγκριθεί και το εμβαδό του καλυμμένου χώρου  </w:t>
            </w:r>
          </w:p>
        </w:tc>
        <w:tc>
          <w:tcPr>
            <w:tcW w:w="1842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2127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B6038C" w:rsidRDefault="001F21BB" w:rsidP="00D91926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7656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Συμφωνία ή και άλλο έγγραφο ανάθεσης υλοποίησης του έργου με τον εργολάβο ή/και τους υπεργολάβους</w:t>
            </w:r>
          </w:p>
        </w:tc>
        <w:tc>
          <w:tcPr>
            <w:tcW w:w="1842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2127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B6038C" w:rsidRDefault="001F21BB" w:rsidP="00D91926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7656" w:type="dxa"/>
          </w:tcPr>
          <w:p w:rsidR="001F21BB" w:rsidRPr="009D59CF" w:rsidRDefault="001F21BB" w:rsidP="001F21BB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629"/>
              </w:tabs>
              <w:ind w:left="487" w:hanging="284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Επίσημη Επιμέτρηση, ως μέρος της Συμφωνίας, η οποία περιλαμβάνει και στήλη εκτελεσθείσας εργασίας</w:t>
            </w:r>
            <w:r w:rsidR="00954F97">
              <w:rPr>
                <w:rFonts w:ascii="Arial" w:hAnsi="Arial" w:cs="Arial"/>
                <w:sz w:val="22"/>
                <w:szCs w:val="22"/>
                <w:lang w:val="el-GR"/>
              </w:rPr>
              <w:t xml:space="preserve"> (πιθανό να ζητηθεί)</w:t>
            </w:r>
          </w:p>
        </w:tc>
        <w:tc>
          <w:tcPr>
            <w:tcW w:w="1842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2127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B6038C" w:rsidRDefault="001F21BB" w:rsidP="00D91926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7656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 xml:space="preserve">Πιστοποιητικό Εγγραφής σύμφωνα με τον Περί Εργοστασίων Νόμο του Υπουργείου Εργασίας και Κοινωνικών Ασφαλίσεων </w:t>
            </w:r>
          </w:p>
        </w:tc>
        <w:tc>
          <w:tcPr>
            <w:tcW w:w="1842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2127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B6038C" w:rsidRDefault="001F21BB" w:rsidP="00D91926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7656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Άδεια Απόρριψης Αποβλήτων  από το Τμήμα Περιβάλλοντος</w:t>
            </w:r>
          </w:p>
        </w:tc>
        <w:tc>
          <w:tcPr>
            <w:tcW w:w="1842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2127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B6038C" w:rsidRDefault="001F21BB" w:rsidP="00D91926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7656" w:type="dxa"/>
          </w:tcPr>
          <w:p w:rsidR="001F21BB" w:rsidRPr="009D59CF" w:rsidRDefault="001F21BB" w:rsidP="0030352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Βεβαίωση ότι έχει υποβληθεί η σχετική Μελέτη Εκτίμησης ή Προκαταρκτική Έκθεση Επιπτώσεων στο Περιβάλλον (όπου εφαρμόζεται)</w:t>
            </w:r>
            <w:r w:rsidR="00FF75EF">
              <w:rPr>
                <w:rFonts w:ascii="Arial" w:hAnsi="Arial" w:cs="Arial"/>
                <w:sz w:val="22"/>
                <w:szCs w:val="22"/>
                <w:lang w:val="el-GR"/>
              </w:rPr>
              <w:t xml:space="preserve"> ή ότι δεν απαιτείται η υποβολή της</w:t>
            </w:r>
          </w:p>
        </w:tc>
        <w:tc>
          <w:tcPr>
            <w:tcW w:w="1842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2127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B6038C" w:rsidRDefault="001F21BB" w:rsidP="00D91926">
            <w:pPr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7656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 xml:space="preserve">Πιστοποιητικό Εγγραφής από Κτηνιατρικές Υπηρεσίες </w:t>
            </w:r>
          </w:p>
        </w:tc>
        <w:tc>
          <w:tcPr>
            <w:tcW w:w="1842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2127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B6038C" w:rsidRDefault="001F21BB" w:rsidP="00D91926">
            <w:pPr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7656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Υγειονομικό Πιστοποιητικό/Βεβαίωση από το Τμήμα Ιατρικών Υπηρεσιών και Υπηρεσιών Δημόσιας Υγείας</w:t>
            </w:r>
          </w:p>
        </w:tc>
        <w:tc>
          <w:tcPr>
            <w:tcW w:w="1842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2127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B6038C" w:rsidRDefault="001F21BB" w:rsidP="00D91926">
            <w:pPr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7656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Πιστοποιητική έγκρισης και εγκατάστασης σύμφωνα με τον Περί Ζωοτροφών Νόμο του Υπουργείου Γεωργίας, Αγροτικής Ανάπτυξης και Περιβάλλοντος</w:t>
            </w:r>
          </w:p>
        </w:tc>
        <w:tc>
          <w:tcPr>
            <w:tcW w:w="1842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2127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B6038C" w:rsidRDefault="001F21BB" w:rsidP="00D91926">
            <w:pPr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7656" w:type="dxa"/>
          </w:tcPr>
          <w:p w:rsidR="001F21BB" w:rsidRPr="009D59CF" w:rsidRDefault="001F21BB" w:rsidP="001F21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 xml:space="preserve">Πιστοποιητικά Ποιότητας( </w:t>
            </w:r>
            <w:r w:rsidRPr="009D59CF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 xml:space="preserve">, </w:t>
            </w:r>
            <w:r w:rsidRPr="009D59CF">
              <w:rPr>
                <w:rFonts w:ascii="Arial" w:hAnsi="Arial" w:cs="Arial"/>
                <w:sz w:val="22"/>
                <w:szCs w:val="22"/>
                <w:lang w:val="en-US"/>
              </w:rPr>
              <w:t>HACCP</w:t>
            </w: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κ.λ.π</w:t>
            </w:r>
            <w:proofErr w:type="spellEnd"/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1842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2127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B6038C" w:rsidRDefault="001F21BB" w:rsidP="00D91926">
            <w:pPr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7656" w:type="dxa"/>
          </w:tcPr>
          <w:p w:rsidR="001F21BB" w:rsidRPr="009D59CF" w:rsidRDefault="001F21BB" w:rsidP="001F21BB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87"/>
              </w:tabs>
              <w:ind w:left="487" w:hanging="284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Πιστοποιητικό από Εγκεκριμένο Φορέα Ελέγχου/Πιστοποίησης για την παραγωγή βιολογικών προϊόντων (όπου εφαρμόζεται)</w:t>
            </w:r>
          </w:p>
        </w:tc>
        <w:tc>
          <w:tcPr>
            <w:tcW w:w="1842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2127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</w:tr>
      <w:tr w:rsidR="001F21BB" w:rsidRPr="00954F97" w:rsidTr="00D91926">
        <w:tc>
          <w:tcPr>
            <w:tcW w:w="3651" w:type="dxa"/>
          </w:tcPr>
          <w:p w:rsidR="001F21BB" w:rsidRPr="00B6038C" w:rsidRDefault="001F21BB" w:rsidP="00D91926">
            <w:pPr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7656" w:type="dxa"/>
          </w:tcPr>
          <w:p w:rsidR="001F21BB" w:rsidRPr="009D59CF" w:rsidRDefault="001F21BB" w:rsidP="001F21BB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87"/>
              </w:tabs>
              <w:ind w:left="487" w:hanging="284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D59CF">
              <w:rPr>
                <w:rFonts w:ascii="Arial" w:hAnsi="Arial" w:cs="Arial"/>
                <w:sz w:val="22"/>
                <w:szCs w:val="22"/>
                <w:lang w:val="el-GR"/>
              </w:rPr>
              <w:t>Αντίγραφο των ακαδημαϊκών προσόντων (πτυχίο / δίπλωμα) των διευθυντικών στελεχών/ιδιοκτητών της επιχείρησης.</w:t>
            </w:r>
          </w:p>
        </w:tc>
        <w:tc>
          <w:tcPr>
            <w:tcW w:w="1842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2127" w:type="dxa"/>
          </w:tcPr>
          <w:p w:rsidR="001F21BB" w:rsidRPr="00B6038C" w:rsidRDefault="001F21BB" w:rsidP="00D91926">
            <w:pPr>
              <w:jc w:val="center"/>
              <w:rPr>
                <w:rFonts w:ascii="Arial Narrow" w:hAnsi="Arial Narrow"/>
                <w:lang w:val="el-GR"/>
              </w:rPr>
            </w:pPr>
          </w:p>
        </w:tc>
      </w:tr>
    </w:tbl>
    <w:p w:rsidR="001F21BB" w:rsidRDefault="001F21BB" w:rsidP="001F21BB">
      <w:pPr>
        <w:jc w:val="both"/>
        <w:rPr>
          <w:rFonts w:ascii="Arial Narrow" w:hAnsi="Arial Narrow"/>
          <w:b/>
          <w:sz w:val="22"/>
          <w:szCs w:val="22"/>
          <w:u w:val="single"/>
          <w:lang w:val="el-GR"/>
        </w:rPr>
      </w:pPr>
    </w:p>
    <w:p w:rsidR="001F21BB" w:rsidRPr="00AB36BE" w:rsidRDefault="001F21BB" w:rsidP="001F21BB">
      <w:pPr>
        <w:jc w:val="both"/>
        <w:rPr>
          <w:rFonts w:ascii="Arial Narrow" w:hAnsi="Arial Narrow"/>
          <w:b/>
          <w:sz w:val="22"/>
          <w:szCs w:val="22"/>
          <w:lang w:val="el-GR"/>
        </w:rPr>
      </w:pPr>
      <w:r w:rsidRPr="00AB36BE">
        <w:rPr>
          <w:rFonts w:ascii="Arial Narrow" w:hAnsi="Arial Narrow"/>
          <w:b/>
          <w:sz w:val="22"/>
          <w:szCs w:val="22"/>
          <w:u w:val="single"/>
          <w:lang w:val="el-GR"/>
        </w:rPr>
        <w:t>Ενδιάμεση Πιστοποίηση</w:t>
      </w:r>
      <w:r w:rsidRPr="00AB36BE">
        <w:rPr>
          <w:rFonts w:ascii="Arial Narrow" w:hAnsi="Arial Narrow"/>
          <w:b/>
          <w:sz w:val="22"/>
          <w:szCs w:val="22"/>
          <w:lang w:val="el-GR"/>
        </w:rPr>
        <w:t xml:space="preserve">: Η Έκθεση Προόδου για την ενδιάμεση πιστοποίηση του έργου υποβάλλεται όταν υλοποιηθεί τουλάχιστον το 30% της αξίας της επένδυσης που έχει εγκριθεί για χορηγία. Τα απαιτούμενα πιστοποιητικά υποβάλλονται μαζί με το αίτημα πληρωμής της χορηγίας. </w:t>
      </w:r>
    </w:p>
    <w:p w:rsidR="001F21BB" w:rsidRPr="00AB36BE" w:rsidRDefault="001F21BB" w:rsidP="001F21BB">
      <w:pPr>
        <w:jc w:val="both"/>
        <w:rPr>
          <w:rFonts w:ascii="Arial Narrow" w:hAnsi="Arial Narrow"/>
          <w:b/>
          <w:sz w:val="22"/>
          <w:szCs w:val="22"/>
          <w:lang w:val="el-GR"/>
        </w:rPr>
      </w:pPr>
    </w:p>
    <w:p w:rsidR="001F21BB" w:rsidRDefault="001F21BB" w:rsidP="00954F97">
      <w:pPr>
        <w:jc w:val="both"/>
        <w:rPr>
          <w:rFonts w:ascii="Arial Narrow" w:hAnsi="Arial Narrow"/>
          <w:sz w:val="22"/>
          <w:szCs w:val="22"/>
          <w:lang w:val="el-GR"/>
        </w:rPr>
      </w:pPr>
      <w:r w:rsidRPr="00AB36BE">
        <w:rPr>
          <w:rFonts w:ascii="Arial Narrow" w:hAnsi="Arial Narrow"/>
          <w:b/>
          <w:sz w:val="22"/>
          <w:szCs w:val="22"/>
          <w:u w:val="single"/>
          <w:lang w:val="el-GR"/>
        </w:rPr>
        <w:t>Τελική Πιστοποίηση</w:t>
      </w:r>
      <w:r w:rsidRPr="00AB36BE">
        <w:rPr>
          <w:rFonts w:ascii="Arial Narrow" w:hAnsi="Arial Narrow"/>
          <w:b/>
          <w:sz w:val="22"/>
          <w:szCs w:val="22"/>
          <w:lang w:val="el-GR"/>
        </w:rPr>
        <w:t>: Η Έκθεση Προόδου για την τελική πιστοποίηση του έργου υποβάλλεται όταν υλοποιηθεί ολόκληρο το επενδυτικό πρόγραμμα που έχει εγκριθεί για χορηγία.</w:t>
      </w:r>
      <w:r w:rsidRPr="00AB36BE">
        <w:rPr>
          <w:rFonts w:ascii="Arial Narrow" w:hAnsi="Arial Narrow"/>
          <w:sz w:val="22"/>
          <w:szCs w:val="22"/>
          <w:lang w:val="el-GR"/>
        </w:rPr>
        <w:t xml:space="preserve"> </w:t>
      </w:r>
      <w:r w:rsidRPr="00AB36BE">
        <w:rPr>
          <w:rFonts w:ascii="Arial Narrow" w:hAnsi="Arial Narrow"/>
          <w:b/>
          <w:sz w:val="22"/>
          <w:szCs w:val="22"/>
          <w:lang w:val="el-GR"/>
        </w:rPr>
        <w:t>Τα απαιτούμενα πιστοποιητικά υποβάλλονται μαζί με το αίτημα πληρωμής της χορηγίας.</w:t>
      </w:r>
    </w:p>
    <w:p w:rsidR="00954F97" w:rsidRPr="00954F97" w:rsidRDefault="00954F97" w:rsidP="00954F97">
      <w:pPr>
        <w:jc w:val="both"/>
        <w:rPr>
          <w:rFonts w:ascii="Arial Narrow" w:hAnsi="Arial Narrow"/>
          <w:sz w:val="22"/>
          <w:szCs w:val="22"/>
          <w:lang w:val="el-GR"/>
        </w:rPr>
        <w:sectPr w:rsidR="00954F97" w:rsidRPr="00954F97" w:rsidSect="00A66A19">
          <w:pgSz w:w="16838" w:h="11906" w:orient="landscape" w:code="9"/>
          <w:pgMar w:top="851" w:right="720" w:bottom="709" w:left="720" w:header="340" w:footer="454" w:gutter="0"/>
          <w:cols w:space="708"/>
          <w:docGrid w:linePitch="360"/>
        </w:sectPr>
      </w:pPr>
    </w:p>
    <w:p w:rsidR="007E232A" w:rsidRPr="001F21BB" w:rsidRDefault="007E232A" w:rsidP="00954F97">
      <w:pPr>
        <w:rPr>
          <w:lang w:val="el-GR"/>
        </w:rPr>
      </w:pPr>
    </w:p>
    <w:sectPr w:rsidR="007E232A" w:rsidRPr="001F21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E027C"/>
    <w:multiLevelType w:val="hybridMultilevel"/>
    <w:tmpl w:val="B72CC124"/>
    <w:lvl w:ilvl="0" w:tplc="2FD671F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CAC2CFB"/>
    <w:multiLevelType w:val="hybridMultilevel"/>
    <w:tmpl w:val="E0105BB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BB"/>
    <w:rsid w:val="001F21BB"/>
    <w:rsid w:val="002E47AC"/>
    <w:rsid w:val="00303524"/>
    <w:rsid w:val="007E232A"/>
    <w:rsid w:val="00954F97"/>
    <w:rsid w:val="00AC1597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6D09-D797-4AE6-99FC-84AC9FB1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christodoulidou</dc:creator>
  <cp:lastModifiedBy>Kouzali  Antigoni</cp:lastModifiedBy>
  <cp:revision>2</cp:revision>
  <dcterms:created xsi:type="dcterms:W3CDTF">2023-05-05T06:15:00Z</dcterms:created>
  <dcterms:modified xsi:type="dcterms:W3CDTF">2023-05-05T06:15:00Z</dcterms:modified>
</cp:coreProperties>
</file>